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40"/>
          <w:szCs w:val="40"/>
        </w:rPr>
      </w:pPr>
      <w:r>
        <w:rPr>
          <w:rFonts w:hint="eastAsia" w:ascii="华文中宋" w:hAnsi="华文中宋" w:eastAsia="华文中宋" w:cs="华文中宋"/>
          <w:sz w:val="40"/>
          <w:szCs w:val="40"/>
        </w:rPr>
        <w:t>聊城市人民政府</w:t>
      </w:r>
    </w:p>
    <w:p>
      <w:pPr>
        <w:jc w:val="center"/>
        <w:rPr>
          <w:rFonts w:hint="eastAsia" w:ascii="华文中宋" w:hAnsi="华文中宋" w:eastAsia="华文中宋" w:cs="华文中宋"/>
          <w:sz w:val="40"/>
          <w:szCs w:val="40"/>
        </w:rPr>
      </w:pPr>
      <w:r>
        <w:rPr>
          <w:rFonts w:hint="eastAsia" w:ascii="华文中宋" w:hAnsi="华文中宋" w:eastAsia="华文中宋" w:cs="华文中宋"/>
          <w:sz w:val="40"/>
          <w:szCs w:val="40"/>
        </w:rPr>
        <w:t>关于任免于丙涛等工作人员职务的通知</w:t>
      </w:r>
    </w:p>
    <w:p>
      <w:pPr>
        <w:jc w:val="center"/>
        <w:rPr>
          <w:rFonts w:hint="eastAsia" w:ascii="华文中宋" w:hAnsi="华文中宋" w:eastAsia="华文中宋" w:cs="华文中宋"/>
          <w:sz w:val="40"/>
          <w:szCs w:val="40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各县(市、区)人民政府,市属开发区管委会,市政府各部门、直属机构: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市人民政府决定,任命: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于丙涛为聊城市人民政府副秘书长(列许德伟之后)、聊城市人民政府驻北京办事处(聊城市驻京信访办公室)主任(试用期一年);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齐采芹为聊城市非公有制企业服务中心主任(试用期一年);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满庆利为聊城市政府采购服务中心主任(试用期一年);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王玉涛为聊城市自然资源和规划局副局长(试用期一年);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潘胜军为聊城市国土空间开发保护中心主任(试用期一年);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赵振彬为聊城市河道工程管理服务中心主任(试用期一年);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杨玉广为聊城市位山灌区管理服务中心副主任(试用期一年);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戴斌宏、董立强为聊城市经济发展服务中心副主任(试用期一年);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刘立新为聊城市双拥工作领导小组办公室主任;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于传勇为聊城市市场监督管理局副局长(试用期一年);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翟自亮为聊城市知识产权事业发展中心主任(试用期一年);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山铁钢为聊城市检验检测中心副主任;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朱国方为聊城市广播电视台台长;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范志刚为聊城经济技术开发区管理委员会副主任(试用期一年)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免去: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于丙涛的聊城经济技术开发区管理委员会副主任职务;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刘保滨的聊城市自然资源和规划局副局长(正县级)职务;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潘胜军的聊城市自然资源和规划局副局长职务;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刘立新的聊城市人民政府驻北京办事处(聊城市驻京信访办公室)主任职务;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郑娟的聊城市广播电视台台长职务;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朱国方的聊城市广播电视台总编辑职务;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郝晓萍的聊城市教育和体育局总督学(副县级)职务;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王登荣的聊城市自然资源综合执法支队支队长职务;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江崇海的聊城市河道工程管理服务中心主任职务;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张玉录的聊城市双拥工作领导小组办公室主任职务;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梁宝河的聊城市市场监管综合执法支队支队长职务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聊城市人民政府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(此件公开发布)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86C2E"/>
    <w:rsid w:val="13241792"/>
    <w:rsid w:val="15FC42B6"/>
    <w:rsid w:val="1C250950"/>
    <w:rsid w:val="38162F83"/>
    <w:rsid w:val="4BA97866"/>
    <w:rsid w:val="6D04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318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放开那个酸奶盖</cp:lastModifiedBy>
  <dcterms:modified xsi:type="dcterms:W3CDTF">2021-07-21T09:05:38Z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