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</w:rPr>
        <w:t>聊城市人民政府关于公布聊城市人民政府2023年度重大行政决策事项目录的通知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聊政字〔2023〕2号</w:t>
      </w: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各县（市、区）人民政府，市属开发区管委会，市政府有关部门、直属机构：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　　为规范重大行政决策程序，推进科学、民主、依法决策，根据《重大行政决策程序暂行条例》《山东省重大行政决策程序规定》等有关规定，现将《聊城市人民政府2023年度重大行政决策事项目录》予以公布，并就相关工作要求通知如下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　　一、列入目录的重大行政决策事项应当履行公众参与、专家论证、风险评估、合法性审查和集体讨论决定等法定程序。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　　二、各决策事项承办单位要压实责任，认真做好决策草案拟定等工作，及时将决策草案提交市政府常务会议审议。决策草案未经合法性审查或者经审查不合法的，不得提交市政府常务会议审议。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　　附件：聊城市人民政府2023年度重大行政决策事项目录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36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聊城市人民政府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2023年3月22日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（此件公开发布）</w:t>
      </w:r>
    </w:p>
    <w:p>
      <w:pPr>
        <w:jc w:val="right"/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</w:rPr>
        <w:t>聊城市人民政府办公室</w:t>
      </w:r>
      <w:r>
        <w:rPr>
          <w:rFonts w:hint="default" w:asciiTheme="majorEastAsia" w:hAnsiTheme="majorEastAsia" w:eastAsiaTheme="majorEastAsia" w:cstheme="majorEastAsia"/>
          <w:sz w:val="28"/>
          <w:szCs w:val="36"/>
          <w:lang w:val="en"/>
        </w:rPr>
        <w:t>20</w:t>
      </w:r>
      <w:r>
        <w:rPr>
          <w:rFonts w:hint="eastAsia" w:asciiTheme="majorEastAsia" w:hAnsiTheme="majorEastAsia" w:eastAsiaTheme="majorEastAsia" w:cstheme="majorEastAsia"/>
          <w:sz w:val="28"/>
          <w:szCs w:val="36"/>
        </w:rPr>
        <w:t>23年3月22日印发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BCB8D"/>
    <w:rsid w:val="2FBFF98A"/>
    <w:rsid w:val="3EAB0813"/>
    <w:rsid w:val="5BFAE36C"/>
    <w:rsid w:val="73FDB43B"/>
    <w:rsid w:val="7927E528"/>
    <w:rsid w:val="7BF92951"/>
    <w:rsid w:val="7FADA440"/>
    <w:rsid w:val="DFDF0F6E"/>
    <w:rsid w:val="DFFE6FFC"/>
    <w:rsid w:val="EB7F2A8E"/>
    <w:rsid w:val="EE5BE4BC"/>
    <w:rsid w:val="F779EB62"/>
    <w:rsid w:val="F7FFD603"/>
    <w:rsid w:val="FD7FBC06"/>
    <w:rsid w:val="FFFB4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2023-03-24T16:41:04Z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