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3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142B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关于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助企服务有关情况的汇报</w:t>
      </w:r>
    </w:p>
    <w:p w14:paraId="425B3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助企专员代表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林峰 </w:t>
      </w:r>
    </w:p>
    <w:p w14:paraId="1EA781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ab/>
      </w:r>
    </w:p>
    <w:p w14:paraId="2BCE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尊敬的张市长，各位领导：</w:t>
      </w:r>
    </w:p>
    <w:p w14:paraId="7795FE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我是来自市市场监管局的助企专员林峰。我市干部助企远航行动已经进入第4个年头，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企业之家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平台近期也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正式上线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我结合近几年参与助企远航行动经验，将有关情况汇报如下：</w:t>
      </w:r>
    </w:p>
    <w:p w14:paraId="3E8386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存在问题</w:t>
      </w:r>
    </w:p>
    <w:p w14:paraId="14B63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（一）企业的平台参与度不高。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企业之家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平台经过整合，功能比较完善，内容也很丰富。但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在诉求反馈上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，企业因为种种顾虑，参与度不高，不愿在平台上提诉求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，使得平台收集企业真实声音、反馈实际问题的功能未能充分发挥，弱化了政府精准施策、贴心服务的效能。</w:t>
      </w:r>
    </w:p>
    <w:p w14:paraId="6F964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（二）助企专员服务能力有待提高。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企专员来自各部门单位，由于自身业务知识和工作经历限制，专员们往往只能在与自己工作相关或相近的领域为企业提供帮扶，在面对其他领域问题时，可能还不如企业自身了解深入。这种专业能力的局限性，难以全面应对企业多样化的需求，制约了助企服务效果的提升。以我自己为例，我参加工作以来一直从事特种设备检验管理工作，在安全生产方面对企业能够有所帮助，扩大点说在我们市场监督管理局业务范围内能够帮助企业联系工作，别的部门业务只能协助企业办理。担任助企专员两年多，对各部门的职能大概掌握，对政策了解还是不够全面，对办事程序更是需要学习。</w:t>
      </w:r>
    </w:p>
    <w:p w14:paraId="357B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（三）助企专员与企业融合度不高。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平台刚刚运行，企业的参与度还不高，加之助企专员自身帮扶能力存在局限性，导致专员与企业之间难以深度融合。专员对企业存在的困难无法做到全面、真实了解，难以开出对症下药的“良方”，使得助企服务在关键环节上大打折扣，影响了我们助企行动的成效。</w:t>
      </w:r>
    </w:p>
    <w:p w14:paraId="6C4B5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二、对策建议</w:t>
      </w:r>
    </w:p>
    <w:p w14:paraId="71AEA0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（一）提升部门服务意识。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要增强对服务专员和企业反映问题的重视程度，每个部门都要选有责任心和能力强的干部负责处理企业困难问题，提升解决问题能力。加强督导监督力度，拓宽企业反馈渠道，杜绝服务态度不好、推诿扯皮等问题。只有让企业看到问题能够得到切实解决，他们才会消除顾虑，积极参与到平台互动中来，踊跃提出诉求、建言献策，形成企业与政府之间有效互动的良好局面，让企业之家平台真正成为企业发展的有力支撑。</w:t>
      </w:r>
    </w:p>
    <w:p w14:paraId="1D8389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（二）加强专员业务培训。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大对助企专员的培训力度，精心设计培训课程。不仅要让专员们对各部门的惠企政策了如指掌，还要深入了解各项政策的制定背景、实施细节和潜在影响；要熟练掌握办事流程，为企业服务时能够高效引导、精准操作，避免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错过申报时机或失去申报动力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。通过全方位、多层次的培训，打造一支业务精湛、服务高效的助企专员队伍，为企业提供更专业、更贴心的服务，助力企业茁壮成长。</w:t>
      </w:r>
    </w:p>
    <w:p w14:paraId="2019B2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（三）定期召开闭门会议。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通过组织召开各产业链助企专员闭门会议，让助企专员畅所欲言，真正把企业不敢说、不想说、不愿说的问题反映上来，通过产业链的力量推动解决，让企业看到这条途径解决问题的能力。</w:t>
      </w:r>
    </w:p>
    <w:p w14:paraId="37B020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汇报完毕。</w:t>
      </w:r>
    </w:p>
    <w:p w14:paraId="4E2AF98D"/>
    <w:sectPr>
      <w:footerReference r:id="rId3" w:type="default"/>
      <w:pgSz w:w="11906" w:h="16838"/>
      <w:pgMar w:top="1701" w:right="1531" w:bottom="181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DC6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E7B3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BE7B3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420C5"/>
    <w:multiLevelType w:val="singleLevel"/>
    <w:tmpl w:val="7D6420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mM5MzEzODJlMGVmMjg3MDcwZTdmMGZiMWFmZTYifQ=="/>
  </w:docVars>
  <w:rsids>
    <w:rsidRoot w:val="19810CEC"/>
    <w:rsid w:val="095A2369"/>
    <w:rsid w:val="14450AE8"/>
    <w:rsid w:val="14605F3E"/>
    <w:rsid w:val="19810CEC"/>
    <w:rsid w:val="1F8F7234"/>
    <w:rsid w:val="28972FCE"/>
    <w:rsid w:val="2F425184"/>
    <w:rsid w:val="361D3141"/>
    <w:rsid w:val="3D9FA55C"/>
    <w:rsid w:val="4FE63DFC"/>
    <w:rsid w:val="5098571F"/>
    <w:rsid w:val="5F25399E"/>
    <w:rsid w:val="67FE6085"/>
    <w:rsid w:val="68D571E1"/>
    <w:rsid w:val="6B3637EA"/>
    <w:rsid w:val="6FFF9ED2"/>
    <w:rsid w:val="76FF233F"/>
    <w:rsid w:val="77FE0608"/>
    <w:rsid w:val="792C22A2"/>
    <w:rsid w:val="7B7FF0C0"/>
    <w:rsid w:val="7BFDE7EF"/>
    <w:rsid w:val="7C22094E"/>
    <w:rsid w:val="7DD5E3EE"/>
    <w:rsid w:val="977883BC"/>
    <w:rsid w:val="B4FFC08F"/>
    <w:rsid w:val="B7D0931F"/>
    <w:rsid w:val="BB6EFF26"/>
    <w:rsid w:val="BFFBCAB5"/>
    <w:rsid w:val="F3CD1D82"/>
    <w:rsid w:val="F7D46890"/>
    <w:rsid w:val="FB7329AC"/>
    <w:rsid w:val="FBEB030A"/>
    <w:rsid w:val="FBF2D31B"/>
    <w:rsid w:val="FBF75B19"/>
    <w:rsid w:val="FD7D470C"/>
    <w:rsid w:val="FEFD4F34"/>
    <w:rsid w:val="FEFF55A8"/>
    <w:rsid w:val="FF651F85"/>
    <w:rsid w:val="FFBB91AB"/>
    <w:rsid w:val="FFCA7AB5"/>
    <w:rsid w:val="FFD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1009</Characters>
  <Lines>0</Lines>
  <Paragraphs>0</Paragraphs>
  <TotalTime>142</TotalTime>
  <ScaleCrop>false</ScaleCrop>
  <LinksUpToDate>false</LinksUpToDate>
  <CharactersWithSpaces>1012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2025-08-09T10:31:00Z</dcterms:created>
  <dc:creator>斗转星移</dc:creator>
  <cp:lastModifiedBy>user</cp:lastModifiedBy>
  <cp:lastPrinted>2025-08-20T18:50:00Z</cp:lastPrinted>
  <dcterms:modified xsi:type="dcterms:W3CDTF">2025-08-28T11:25:05Z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A3642B49C2CD4AD58206611711F36F4E_11</vt:lpwstr>
  </property>
  <property fmtid="{D5CDD505-2E9C-101B-9397-08002B2CF9AE}" pid="4" name="KSOTemplateDocerSaveRecord">
    <vt:lpwstr>eyJoZGlkIjoiYzlkMTA4MjQxMzkyZjFmNjg5ZDJiZTA4OGJhMmU2MWMiLCJ1c2VySWQiOiI4OTA3NTYyNjEifQ==</vt:lpwstr>
  </property>
</Properties>
</file>