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C307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法定供热时间及供热收费起止时间</w:t>
      </w:r>
    </w:p>
    <w:p w14:paraId="687FE02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643228D"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一、供热时间</w:t>
      </w:r>
    </w:p>
    <w:p w14:paraId="7F199DF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按聊发改价格【2021】58号文件规定的时间供热，供热天数为120天至135天。如遇异常低温情况，将根据政府确定的具体供热时间提前供热或延期停热。</w:t>
      </w:r>
    </w:p>
    <w:p w14:paraId="1D6C0DD7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此间公休、节假日不间断。</w:t>
      </w:r>
    </w:p>
    <w:p w14:paraId="6F1F218F">
      <w:p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二、收费起止日期</w:t>
      </w:r>
    </w:p>
    <w:p w14:paraId="2927A63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每年的9月20日—11月20日。</w:t>
      </w:r>
      <w:bookmarkStart w:id="0" w:name="_GoBack"/>
      <w:bookmarkEnd w:id="0"/>
    </w:p>
    <w:p w14:paraId="0149B6E1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2025-07-16T09:13:50Z</dcterms:created>
  <dc:creator>Administrator</dc:creator>
  <cp:lastModifiedBy>淡紫色的微笑</cp:lastModifiedBy>
  <dcterms:modified xsi:type="dcterms:W3CDTF">2025-07-16T09:16:43Z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eyJoZGlkIjoiNGZiY2UzYjNkNTMwZDEzNWMyNGZlZTY2Y2Y1NjkwNTMiLCJ1c2VySWQiOiIzMDQ1MzMzNDEifQ==</vt:lpwstr>
  </property>
  <property fmtid="{D5CDD505-2E9C-101B-9397-08002B2CF9AE}" pid="4" name="ICV">
    <vt:lpwstr>CE956C61CEC742E995FAE7DB62605ED0_12</vt:lpwstr>
  </property>
</Properties>
</file>