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73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关于聊城城区用水价格问题</w:t>
      </w:r>
    </w:p>
    <w:p w14:paraId="18235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调研情况的汇报</w:t>
      </w:r>
    </w:p>
    <w:p w14:paraId="79627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市民代表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尹飞   </w:t>
      </w:r>
    </w:p>
    <w:p w14:paraId="0281F1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ab/>
      </w:r>
    </w:p>
    <w:p w14:paraId="4BEC7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尊敬的张市长，各位领导：</w:t>
      </w:r>
    </w:p>
    <w:p w14:paraId="50435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近年来，随着居民生活水平的不断提高，用水需求持续增长，水价问题也愈发受到市民关注。针对本次议题，我走访调研了多个社区和小区，收集汇总了多个市民代表意见，现将有关情况汇报如下：</w:t>
      </w:r>
    </w:p>
    <w:p w14:paraId="2978A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存在问题</w:t>
      </w:r>
    </w:p>
    <w:p w14:paraId="0787C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（一）高层用水叠加收费项目繁多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高层住宅二次加压设备的建设、运行维护费用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，如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电费、设备更新、清洗消毒、人工管理等会产生额外成本。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有的小区二次供水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加压费每月每方加收0.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有的小区每月收取1-2方水的损耗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，这些费用层层叠加，使高层住户实际用水成本比基础水价高出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例如，九州国际小区为非直供小区，通过物业收取自来水费，1-6层基础水费3.8元/方，7-12层以上水费4.4元/方，13层以上水费4.8元/方。</w:t>
      </w:r>
    </w:p>
    <w:p w14:paraId="2E0CA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供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水管道跑冒滴漏损耗严重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是开发企业建设质量、设备管材质量标准低。由于工程技术水平有限，管网铺设施工工艺粗糙，对管道接口处理、埋深控制等环节缺乏严格规范。同时，使用管材本身存在抗腐蚀性差、韧性不足等缺陷，无法满足长期稳定供水需求。二是物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维护不及时不规范。小区内供水管网漏损率居高不下，导致物业管理成本上升，水损成本转嫁用户，间接推高终端水价。例如，某医院家属院为物业代收水费。小区内供水主管道漏水，物业维修不专业、不及时，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季度用水不到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方，其中损耗过半，漏损直接费用达到三千余元，分摊到每家每户超５元/方，远高于城区标准。</w:t>
      </w:r>
    </w:p>
    <w:p w14:paraId="667BC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（三）物业自主定价空间过大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小区物业在未公示成本核算的情况下，自行制定二次供水收费标准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在用水设施维护收费上也存在随意性，维修项目不透明、收费过高的情况屡见不鲜。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此外，物业费与用水收费捆绑问题频发，物业共用部位经营收益本应归全体业主，但部分物业擅自将收益用于抵充物业费，变相提高居民用水成本。</w:t>
      </w:r>
    </w:p>
    <w:p w14:paraId="32EC5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建议</w:t>
      </w:r>
    </w:p>
    <w:p w14:paraId="3253E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（一）推进供水直供到户工作。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供水直供到户工作涉及发改、住建、卫健等多个部门，从房地产设计到工程竣工、联合验收等多个环节，需要各部门互相配合，要明确各自职责，制定具体的实施方案以及规范文件，统筹推进供水直供到户工作。鼓励引导供水企业参与新建小区供水设施配备、竣工验收，以及建成小区供水设施改造等相关环节，出具专业指导意见。现有物业企业管理的小区，根据小区供水设施实际运行情况，分年度逐渐交接到位，可依托老旧小区改造、大规模设备更新、专项债券等国家支持政策，为直供到户工作提供资金支持。</w:t>
      </w:r>
    </w:p>
    <w:p w14:paraId="12169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）规范高层用水收费项目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部门对高层用水的各项收费项目进行全面梳理和规范，制定统一的收费目录清单，明确可收费项目及收费标准，严禁物业擅自增设收费项目或提高收费标准。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推行高层用水“一费制”改革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菏泽市鄄城县在供水价格文件中明确指出“凡经过二次加压供水的居民用户和非居民用户，在现行基本水价的基础上，二次加压供水价格加价幅度最高不超过0.8元/立方米。”将合理的二次供水加压费、设备维护费等纳入基础水价，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供水企业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统一收取和管理，减少中间环节，降低收费成本。</w:t>
      </w:r>
    </w:p>
    <w:p w14:paraId="5BE33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）加快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供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设施设备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改造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积极争取上级资金扶持，解决改造资金问题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明确改造目标、任务和时间节点，优先对漏损率高、影响居民用水安全的老旧管道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以及二次供水设施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进行改造。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济南市人民政府办公厅于2024年12月印发《济南市居民住宅小区供水设施改造实施方案》，明确提出：“按照‘政府主导、企业运作，用户自愿、统筹推进，分步实施、保障安全’的原则，改造居民住宅二次供水设施，并交由供水企业统一管理。区县政府作为居民住宅小区供水设施改造的责任主体，具体负责辖区供水设施改造的组织申报、资金筹集、施工协调、宣传动员和维稳等工作”。</w:t>
      </w:r>
    </w:p>
    <w:p w14:paraId="4EA80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（四）加强物业用水收费监管。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建立物业用水收费备案制度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要求物业在制定或调整二次供水收费等相关价格时，提前向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部门备案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审核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，并提交成本核算报告，确保收费合理合规。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物业用水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收费公示制度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要求物业每月在小区显著位置公示二次供水费用、设备维护费用等各项明细，包括费用收支情况、成本核算依据等，接受居民监督。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加强对物业用水收费的日常监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对违规收费、乱收费等行为依法依规严肃查处，并将违规物业纳入信用黑名单，向社会公开曝光。同时，畅通居民投诉渠道，及时受理和处理居民关于物业用水收费的投诉举报。</w:t>
      </w:r>
    </w:p>
    <w:p w14:paraId="0BA58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汇报完毕。</w:t>
      </w:r>
    </w:p>
    <w:p w14:paraId="53C86A4D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0D1EAB7">
      <w:pPr>
        <w:bidi w:val="0"/>
        <w:rPr>
          <w:rFonts w:hint="eastAsia"/>
          <w:lang w:val="en-US" w:eastAsia="zh-CN"/>
        </w:rPr>
      </w:pPr>
    </w:p>
    <w:p w14:paraId="422ACAF5">
      <w:pPr>
        <w:bidi w:val="0"/>
        <w:rPr>
          <w:rFonts w:hint="eastAsia"/>
          <w:lang w:val="en-US" w:eastAsia="zh-CN"/>
        </w:rPr>
      </w:pPr>
    </w:p>
    <w:p w14:paraId="0CBB7036">
      <w:pPr>
        <w:bidi w:val="0"/>
        <w:rPr>
          <w:rFonts w:hint="eastAsia"/>
          <w:lang w:val="en-US" w:eastAsia="zh-CN"/>
        </w:rPr>
      </w:pPr>
    </w:p>
    <w:p w14:paraId="5A43EB6C">
      <w:pPr>
        <w:bidi w:val="0"/>
        <w:rPr>
          <w:rFonts w:hint="eastAsia"/>
          <w:lang w:val="en-US" w:eastAsia="zh-CN"/>
        </w:rPr>
      </w:pPr>
    </w:p>
    <w:p w14:paraId="66A267DA">
      <w:pPr>
        <w:bidi w:val="0"/>
        <w:rPr>
          <w:rFonts w:hint="eastAsia"/>
          <w:lang w:val="en-US" w:eastAsia="zh-CN"/>
        </w:rPr>
      </w:pPr>
    </w:p>
    <w:p w14:paraId="07D8F1C8">
      <w:pPr>
        <w:bidi w:val="0"/>
        <w:rPr>
          <w:rFonts w:hint="eastAsia"/>
          <w:lang w:val="en-US" w:eastAsia="zh-CN"/>
        </w:rPr>
      </w:pPr>
    </w:p>
    <w:p w14:paraId="6AEB3DE1">
      <w:pPr>
        <w:tabs>
          <w:tab w:val="left" w:pos="147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pgSz w:w="11906" w:h="16838"/>
      <w:pgMar w:top="1701" w:right="1531" w:bottom="1814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2A9E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621568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621568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F8279"/>
    <w:rsid w:val="1B7F060D"/>
    <w:rsid w:val="1CEB606D"/>
    <w:rsid w:val="1DF387AA"/>
    <w:rsid w:val="1DFF8B07"/>
    <w:rsid w:val="26BBBC26"/>
    <w:rsid w:val="289704BB"/>
    <w:rsid w:val="28D9666D"/>
    <w:rsid w:val="2FBF047E"/>
    <w:rsid w:val="322841C1"/>
    <w:rsid w:val="347630F9"/>
    <w:rsid w:val="3BB014AF"/>
    <w:rsid w:val="3DD2023D"/>
    <w:rsid w:val="3EAC8AB6"/>
    <w:rsid w:val="3EDB6943"/>
    <w:rsid w:val="3F775029"/>
    <w:rsid w:val="3F9F5D78"/>
    <w:rsid w:val="3FA54BA8"/>
    <w:rsid w:val="3FBFA82E"/>
    <w:rsid w:val="3FDF3C81"/>
    <w:rsid w:val="3FE62F15"/>
    <w:rsid w:val="3FE7C013"/>
    <w:rsid w:val="3FEF70B2"/>
    <w:rsid w:val="3FEFF161"/>
    <w:rsid w:val="45290EBE"/>
    <w:rsid w:val="46DC75FC"/>
    <w:rsid w:val="4A881849"/>
    <w:rsid w:val="4AF8D922"/>
    <w:rsid w:val="4FFF981A"/>
    <w:rsid w:val="50DA1AF2"/>
    <w:rsid w:val="54106B37"/>
    <w:rsid w:val="577CF90C"/>
    <w:rsid w:val="577FCDD4"/>
    <w:rsid w:val="59B2243E"/>
    <w:rsid w:val="5BDF6DEB"/>
    <w:rsid w:val="5DAE79B9"/>
    <w:rsid w:val="5EF6E57B"/>
    <w:rsid w:val="5F7EE32E"/>
    <w:rsid w:val="5F7F760C"/>
    <w:rsid w:val="5FDDCCCA"/>
    <w:rsid w:val="61446072"/>
    <w:rsid w:val="63E3D1BF"/>
    <w:rsid w:val="63FB992A"/>
    <w:rsid w:val="6573608E"/>
    <w:rsid w:val="65EF5BC3"/>
    <w:rsid w:val="66FFC533"/>
    <w:rsid w:val="689E250C"/>
    <w:rsid w:val="68D9781B"/>
    <w:rsid w:val="6A2EEA7F"/>
    <w:rsid w:val="6BBF7550"/>
    <w:rsid w:val="6E7855AD"/>
    <w:rsid w:val="6F3E3D5A"/>
    <w:rsid w:val="6F73ECAE"/>
    <w:rsid w:val="6F9772CA"/>
    <w:rsid w:val="6FFF1A48"/>
    <w:rsid w:val="707FB85E"/>
    <w:rsid w:val="70FB911E"/>
    <w:rsid w:val="719D6F53"/>
    <w:rsid w:val="71DEA4AA"/>
    <w:rsid w:val="75E95CD0"/>
    <w:rsid w:val="75F77662"/>
    <w:rsid w:val="767A632E"/>
    <w:rsid w:val="76C3ED0D"/>
    <w:rsid w:val="77CEAC4A"/>
    <w:rsid w:val="77DF219E"/>
    <w:rsid w:val="79D77F87"/>
    <w:rsid w:val="7A6F5C9B"/>
    <w:rsid w:val="7B354856"/>
    <w:rsid w:val="7BFE6A3B"/>
    <w:rsid w:val="7C7B7C26"/>
    <w:rsid w:val="7DBE2D4E"/>
    <w:rsid w:val="7EE4898C"/>
    <w:rsid w:val="7F477001"/>
    <w:rsid w:val="7FD98393"/>
    <w:rsid w:val="7FDDC175"/>
    <w:rsid w:val="7FF24325"/>
    <w:rsid w:val="7FFB90D7"/>
    <w:rsid w:val="7FFD0210"/>
    <w:rsid w:val="7FFDC910"/>
    <w:rsid w:val="95F7D1BA"/>
    <w:rsid w:val="97BBDEE9"/>
    <w:rsid w:val="97F91FDE"/>
    <w:rsid w:val="9D2BE6C6"/>
    <w:rsid w:val="9E729E99"/>
    <w:rsid w:val="A5E35C99"/>
    <w:rsid w:val="A9FBBD89"/>
    <w:rsid w:val="AFFF15FA"/>
    <w:rsid w:val="AFFFA27A"/>
    <w:rsid w:val="B5D7734D"/>
    <w:rsid w:val="B7EDC5DF"/>
    <w:rsid w:val="BB2DE592"/>
    <w:rsid w:val="BB7E3356"/>
    <w:rsid w:val="BBDFFC55"/>
    <w:rsid w:val="BBEFDB36"/>
    <w:rsid w:val="BF7F0479"/>
    <w:rsid w:val="BF7FADAA"/>
    <w:rsid w:val="BFA13F18"/>
    <w:rsid w:val="BFCFAA9F"/>
    <w:rsid w:val="BFEFEC17"/>
    <w:rsid w:val="BFFD3D1A"/>
    <w:rsid w:val="CBFD7D58"/>
    <w:rsid w:val="CD73A110"/>
    <w:rsid w:val="CDCEBD3C"/>
    <w:rsid w:val="D63D99EE"/>
    <w:rsid w:val="D76EDB40"/>
    <w:rsid w:val="D7C54D62"/>
    <w:rsid w:val="D9FE3811"/>
    <w:rsid w:val="DB53F360"/>
    <w:rsid w:val="DBDE0F04"/>
    <w:rsid w:val="DBE5264B"/>
    <w:rsid w:val="DD52125B"/>
    <w:rsid w:val="DD9EB284"/>
    <w:rsid w:val="DFB3FE72"/>
    <w:rsid w:val="DFBE98D2"/>
    <w:rsid w:val="DFFF4224"/>
    <w:rsid w:val="DFFFEE26"/>
    <w:rsid w:val="E6C3155C"/>
    <w:rsid w:val="E6F64BC5"/>
    <w:rsid w:val="E74F2D4B"/>
    <w:rsid w:val="E757443E"/>
    <w:rsid w:val="E7FEF464"/>
    <w:rsid w:val="E8EA65A0"/>
    <w:rsid w:val="EBBF1807"/>
    <w:rsid w:val="ECFF306F"/>
    <w:rsid w:val="EF9FE74F"/>
    <w:rsid w:val="EFFDA6BE"/>
    <w:rsid w:val="F3517975"/>
    <w:rsid w:val="F3F7477E"/>
    <w:rsid w:val="F6FFCF78"/>
    <w:rsid w:val="F734BE39"/>
    <w:rsid w:val="F762D66F"/>
    <w:rsid w:val="F77B3391"/>
    <w:rsid w:val="F7EF4A2F"/>
    <w:rsid w:val="F87F971F"/>
    <w:rsid w:val="F9DB781E"/>
    <w:rsid w:val="FAD794C6"/>
    <w:rsid w:val="FBFB6CC9"/>
    <w:rsid w:val="FC51FB5D"/>
    <w:rsid w:val="FC56B2FF"/>
    <w:rsid w:val="FCDFCAF5"/>
    <w:rsid w:val="FDBDB9BA"/>
    <w:rsid w:val="FDD1D386"/>
    <w:rsid w:val="FDE6B451"/>
    <w:rsid w:val="FDFF5DED"/>
    <w:rsid w:val="FDFF8641"/>
    <w:rsid w:val="FEDBDFD5"/>
    <w:rsid w:val="FEE75EC7"/>
    <w:rsid w:val="FEEF69EB"/>
    <w:rsid w:val="FF7DF2C4"/>
    <w:rsid w:val="FFDC55E6"/>
    <w:rsid w:val="FFDC91AB"/>
    <w:rsid w:val="FFDF4B77"/>
    <w:rsid w:val="FFF1D2CA"/>
    <w:rsid w:val="FFFC30E1"/>
    <w:rsid w:val="FF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4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5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Normal Indent"/>
    <w:basedOn w:val="1"/>
    <w:qFormat/>
    <w:uiPriority w:val="99"/>
    <w:pPr>
      <w:spacing w:line="360" w:lineRule="auto"/>
      <w:ind w:firstLine="420" w:firstLineChars="200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1476</Words>
  <Characters>1512</Characters>
  <Lines>0</Lines>
  <Paragraphs>0</Paragraphs>
  <TotalTime>9</TotalTime>
  <ScaleCrop>false</ScaleCrop>
  <LinksUpToDate>false</LinksUpToDate>
  <CharactersWithSpaces>1530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2025-05-28T23:33:00Z</dcterms:created>
  <dc:creator>Administrator.SC-202009091835</dc:creator>
  <cp:lastModifiedBy>user</cp:lastModifiedBy>
  <cp:lastPrinted>2025-06-26T16:48:31Z</cp:lastPrinted>
  <dcterms:modified xsi:type="dcterms:W3CDTF">2025-06-26T16:53:00Z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eyJoZGlkIjoiMWJiNzk3ZmQ2ZWU0N2U3MjU0MjQzY2JhNmQ1OGFhYTciLCJ1c2VySWQiOiI5MDM3NjU3NjgifQ==</vt:lpwstr>
  </property>
  <property fmtid="{D5CDD505-2E9C-101B-9397-08002B2CF9AE}" pid="4" name="ICV">
    <vt:lpwstr>F823F1A97193406593E07CA9EC01DA1C_13</vt:lpwstr>
  </property>
</Properties>
</file>